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bf974df34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RAKAFANT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RAKAFANT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5e4c813c94d5a"/>
      <w:footerReference xmlns:r="http://schemas.openxmlformats.org/officeDocument/2006/relationships" w:type="default" r:id="Rcf871527dd5d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5e4c813c94d5a" /><Relationship Type="http://schemas.openxmlformats.org/officeDocument/2006/relationships/footer" Target="/word/footer1.xml" Id="Rcf871527dd5d40df" /></Relationships>
</file>