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9c772e3e1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a12392d7bf30475a"/>
      <w:footerReference xmlns:r="http://schemas.openxmlformats.org/officeDocument/2006/relationships" w:type="default" r:id="Rab345d70947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392d7bf30475a" /><Relationship Type="http://schemas.openxmlformats.org/officeDocument/2006/relationships/footer" Target="/word/footer1.xml" Id="Rab345d70947c485c" /></Relationships>
</file>