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e1662dda54a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ØKONOMIKONTORET VOSS AS</w:t>
      </w:r>
    </w:p>
    <w:sectPr>
      <w:headerReference xmlns:r="http://schemas.openxmlformats.org/officeDocument/2006/relationships" w:type="default" r:id="R39b9e063a27f4f76"/>
      <w:footerReference xmlns:r="http://schemas.openxmlformats.org/officeDocument/2006/relationships" w:type="default" r:id="R7a70481b01c2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ØKONOMIKONTORET VOSS AS   ·   Org.nr 999 329 055   ·   2. etg, Miltzows gata 2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ØKONOMIKONTORET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9e063a27f4f76" /><Relationship Type="http://schemas.openxmlformats.org/officeDocument/2006/relationships/footer" Target="/word/footer1.xml" Id="R7a70481b01c24dde" /></Relationships>
</file>