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549f7ffbf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825b8346c8984ecc"/>
      <w:footerReference xmlns:r="http://schemas.openxmlformats.org/officeDocument/2006/relationships" w:type="default" r:id="R46867754902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b8346c8984ecc" /><Relationship Type="http://schemas.openxmlformats.org/officeDocument/2006/relationships/footer" Target="/word/footer1.xml" Id="R46867754902b4e71" /></Relationships>
</file>