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20da22dab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EMLOS AS</w:t>
      </w:r>
    </w:p>
    <w:sectPr>
      <w:headerReference xmlns:r="http://schemas.openxmlformats.org/officeDocument/2006/relationships" w:type="default" r:id="R49c2545a7f23480a"/>
      <w:footerReference xmlns:r="http://schemas.openxmlformats.org/officeDocument/2006/relationships" w:type="default" r:id="R78f906d3a680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2545a7f23480a" /><Relationship Type="http://schemas.openxmlformats.org/officeDocument/2006/relationships/footer" Target="/word/footer1.xml" Id="R78f906d3a6804f65" /></Relationships>
</file>