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28709848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68771044ed8841c7"/>
      <w:footerReference xmlns:r="http://schemas.openxmlformats.org/officeDocument/2006/relationships" w:type="default" r:id="Rd7c49e6dd30e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71044ed8841c7" /><Relationship Type="http://schemas.openxmlformats.org/officeDocument/2006/relationships/footer" Target="/word/footer1.xml" Id="Rd7c49e6dd30e4f4b" /></Relationships>
</file>