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ba64ca1d4342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KLOKK AS</w:t>
      </w:r>
    </w:p>
    <w:sectPr>
      <w:headerReference xmlns:r="http://schemas.openxmlformats.org/officeDocument/2006/relationships" w:type="default" r:id="R83e6179e000a4ce9"/>
      <w:footerReference xmlns:r="http://schemas.openxmlformats.org/officeDocument/2006/relationships" w:type="default" r:id="R3541c639724043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KLOKK AS   ·   Org.nr 999 125 484   ·   Skulevegen 11B   ·   6230 SYKKYLVEN   ·   Tlf. 70 25 48 10   ·   tormod@revisorklokk.no   ·   www.revisorklokk.no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KLOKK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e6179e000a4ce9" /><Relationship Type="http://schemas.openxmlformats.org/officeDocument/2006/relationships/footer" Target="/word/footer1.xml" Id="R3541c63972404333" /></Relationships>
</file>