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bf24f0afc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HEDBERG AS</w:t>
      </w:r>
    </w:p>
    <w:sectPr>
      <w:headerReference xmlns:r="http://schemas.openxmlformats.org/officeDocument/2006/relationships" w:type="default" r:id="R78909686aac84e70"/>
      <w:footerReference xmlns:r="http://schemas.openxmlformats.org/officeDocument/2006/relationships" w:type="default" r:id="R3570eeb8e8ea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HEDBERG AS   ·   Org.nr 998 877 733   ·   Ringveien 43   ·   3226 SANDEFJORD   ·   post@hedberg-as.no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09686aac84e70" /><Relationship Type="http://schemas.openxmlformats.org/officeDocument/2006/relationships/footer" Target="/word/footer1.xml" Id="R3570eeb8e8ea430e" /></Relationships>
</file>