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148fd8530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ea8849d5880a4c93"/>
      <w:footerReference xmlns:r="http://schemas.openxmlformats.org/officeDocument/2006/relationships" w:type="default" r:id="Re027a970cb4e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849d5880a4c93" /><Relationship Type="http://schemas.openxmlformats.org/officeDocument/2006/relationships/footer" Target="/word/footer1.xml" Id="Re027a970cb4e4455" /></Relationships>
</file>