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11cc8d343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ef780b05898f4c5b"/>
      <w:footerReference xmlns:r="http://schemas.openxmlformats.org/officeDocument/2006/relationships" w:type="default" r:id="Ra68d937a3183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80b05898f4c5b" /><Relationship Type="http://schemas.openxmlformats.org/officeDocument/2006/relationships/footer" Target="/word/footer1.xml" Id="Ra68d937a31834a6c" /></Relationships>
</file>