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1c02f91e1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 SKOGSTRANSPORT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Braskereidfoss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Braskereidfoss,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 SKOGSTRANSPORT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c9aaa2a6b4adf"/>
      <w:footerReference xmlns:r="http://schemas.openxmlformats.org/officeDocument/2006/relationships" w:type="default" r:id="R88d044be6ae2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c9aaa2a6b4adf" /><Relationship Type="http://schemas.openxmlformats.org/officeDocument/2006/relationships/footer" Target="/word/footer1.xml" Id="R88d044be6ae24331" /></Relationships>
</file>