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602ac237b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BERRAY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432f63810cd246b5"/>
      <w:footerReference xmlns:r="http://schemas.openxmlformats.org/officeDocument/2006/relationships" w:type="default" r:id="R71d65ee317e1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f63810cd246b5" /><Relationship Type="http://schemas.openxmlformats.org/officeDocument/2006/relationships/footer" Target="/word/footer1.xml" Id="R71d65ee317e1437d" /></Relationships>
</file>