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a0f0c88e1948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ØKORÅD OS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 I Østerdalen,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OS REGNSKAP AS</w:t>
      </w:r>
    </w:p>
    <w:sectPr>
      <w:headerReference xmlns:r="http://schemas.openxmlformats.org/officeDocument/2006/relationships" w:type="default" r:id="Rd352db96655c4ba5"/>
      <w:footerReference xmlns:r="http://schemas.openxmlformats.org/officeDocument/2006/relationships" w:type="default" r:id="Rab273ab1f5cc43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OS REGNSKAP AS   ·   Org.nr 998 355 362   ·   Søstergata 9   ·   2550 OS I ØSTERDALEN   ·   Tlf. 62 47 01 00   ·   os@vekstra.no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OS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52db96655c4ba5" /><Relationship Type="http://schemas.openxmlformats.org/officeDocument/2006/relationships/footer" Target="/word/footer1.xml" Id="Rab273ab1f5cc4379" /></Relationships>
</file>