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2d1fcf18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85ed358a355645be"/>
      <w:footerReference xmlns:r="http://schemas.openxmlformats.org/officeDocument/2006/relationships" w:type="default" r:id="R2f3d84923e4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358a355645be" /><Relationship Type="http://schemas.openxmlformats.org/officeDocument/2006/relationships/footer" Target="/word/footer1.xml" Id="R2f3d84923e4c49f5" /></Relationships>
</file>