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868d12575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cbcb7a4e0cca429e"/>
      <w:footerReference xmlns:r="http://schemas.openxmlformats.org/officeDocument/2006/relationships" w:type="default" r:id="R2aeaede8ce70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b7a4e0cca429e" /><Relationship Type="http://schemas.openxmlformats.org/officeDocument/2006/relationships/footer" Target="/word/footer1.xml" Id="R2aeaede8ce704e21" /></Relationships>
</file>