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4b396c76444c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LEOMEDICUS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LEOMEDICUS AS</w:t>
      </w:r>
    </w:p>
    <w:sectPr>
      <w:headerReference xmlns:r="http://schemas.openxmlformats.org/officeDocument/2006/relationships" w:type="default" r:id="R05898e6967574b15"/>
      <w:footerReference xmlns:r="http://schemas.openxmlformats.org/officeDocument/2006/relationships" w:type="default" r:id="Rb9d4d79575db49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LEOMEDICUS AS   ·   Org.nr 998 311 683   ·   Gunnars veg 87   ·   3746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LEOMEDICUS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898e6967574b15" /><Relationship Type="http://schemas.openxmlformats.org/officeDocument/2006/relationships/footer" Target="/word/footer1.xml" Id="Rb9d4d79575db49db" /></Relationships>
</file>