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2266ee448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6f540043eb454ea3"/>
      <w:footerReference xmlns:r="http://schemas.openxmlformats.org/officeDocument/2006/relationships" w:type="default" r:id="Rb27c24370772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40043eb454ea3" /><Relationship Type="http://schemas.openxmlformats.org/officeDocument/2006/relationships/footer" Target="/word/footer1.xml" Id="Rb27c2437077248f4" /></Relationships>
</file>