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4011847eb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d56ed47764206"/>
      <w:footerReference xmlns:r="http://schemas.openxmlformats.org/officeDocument/2006/relationships" w:type="default" r:id="Re1a6aae06165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TOPCODE AS   ·   Org.nr 998 095 557   ·   Madame Maren Juels vei 7   ·   1168 OSLO   ·   topcodeconsulting_breg@mrhelvik.com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d56ed47764206" /><Relationship Type="http://schemas.openxmlformats.org/officeDocument/2006/relationships/footer" Target="/word/footer1.xml" Id="Re1a6aae061654608" /></Relationships>
</file>