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3ff620f6447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INNOVAKAPITAL AS</w:t>
      </w:r>
    </w:p>
    <w:sectPr>
      <w:headerReference xmlns:r="http://schemas.openxmlformats.org/officeDocument/2006/relationships" w:type="default" r:id="R46e4290a4eae4345"/>
      <w:footerReference xmlns:r="http://schemas.openxmlformats.org/officeDocument/2006/relationships" w:type="default" r:id="R3ecff6b7b868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INNOVAKAPITAL AS   ·   Org.nr 998 049 733   ·   Dyre Halses gate 6   ·   7042 TRONDHEIM   ·   christian@innovapolar.no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INNOVAKAPITAL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4290a4eae4345" /><Relationship Type="http://schemas.openxmlformats.org/officeDocument/2006/relationships/footer" Target="/word/footer1.xml" Id="R3ecff6b7b8684019" /></Relationships>
</file>