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6c6eeae4c741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HENNING HANSEN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Vennesla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Vennesla,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HENNING HANSEN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c3a0f2fd236476a"/>
      <w:footerReference xmlns:r="http://schemas.openxmlformats.org/officeDocument/2006/relationships" w:type="default" r:id="R0f628942ed8448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HENNING HANSEN REGNSKAP AS   ·   Org.nr 997 871 014   ·   Venneslavegen 132   ·   4708 VENNESLA   ·   hhhregn@online.no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HENNING HANSEN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3a0f2fd236476a" /><Relationship Type="http://schemas.openxmlformats.org/officeDocument/2006/relationships/footer" Target="/word/footer1.xml" Id="R0f628942ed84485b" /></Relationships>
</file>