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167f84395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0e3f171f87484b1c"/>
      <w:footerReference xmlns:r="http://schemas.openxmlformats.org/officeDocument/2006/relationships" w:type="default" r:id="Rf042e6132a1f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f171f87484b1c" /><Relationship Type="http://schemas.openxmlformats.org/officeDocument/2006/relationships/footer" Target="/word/footer1.xml" Id="Rf042e6132a1f4681" /></Relationships>
</file>