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689956c0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c91c6d27b4772"/>
      <w:footerReference xmlns:r="http://schemas.openxmlformats.org/officeDocument/2006/relationships" w:type="default" r:id="Rbddc1f772f61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c91c6d27b4772" /><Relationship Type="http://schemas.openxmlformats.org/officeDocument/2006/relationships/footer" Target="/word/footer1.xml" Id="Rbddc1f772f6147ee" /></Relationships>
</file>