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76302c61884d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AMUNDSEN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Lommedalen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Lommedalen,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AMUNDSEN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136054d29c4403"/>
      <w:footerReference xmlns:r="http://schemas.openxmlformats.org/officeDocument/2006/relationships" w:type="default" r:id="Rc9a43389718645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AMUNDSEN KAPITAL AS   ·   Org.nr 997 747 445   ·   Børjerlia 55   ·   1350 LOMMEDALEN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AMUNDSEN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136054d29c4403" /><Relationship Type="http://schemas.openxmlformats.org/officeDocument/2006/relationships/footer" Target="/word/footer1.xml" Id="Rc9a43389718645f0" /></Relationships>
</file>