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92a47e3d6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INVEST AS</w:t>
      </w:r>
    </w:p>
    <w:sectPr>
      <w:headerReference xmlns:r="http://schemas.openxmlformats.org/officeDocument/2006/relationships" w:type="default" r:id="R69f923ab80b540cc"/>
      <w:footerReference xmlns:r="http://schemas.openxmlformats.org/officeDocument/2006/relationships" w:type="default" r:id="R2c379fa125bd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INVEST AS   ·   Org.nr 997 723 104   ·   Karenslyst allé 2   ·   0278 OSLO   ·   Tlf. 23 11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923ab80b540cc" /><Relationship Type="http://schemas.openxmlformats.org/officeDocument/2006/relationships/footer" Target="/word/footer1.xml" Id="R2c379fa125bd4726" /></Relationships>
</file>