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779dd5a5f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b62d1a8dc400b"/>
      <w:footerReference xmlns:r="http://schemas.openxmlformats.org/officeDocument/2006/relationships" w:type="default" r:id="R4832bc3f6e1a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b62d1a8dc400b" /><Relationship Type="http://schemas.openxmlformats.org/officeDocument/2006/relationships/footer" Target="/word/footer1.xml" Id="R4832bc3f6e1a4ec5" /></Relationships>
</file>