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2058e487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7ec870bd382a4a4a"/>
      <w:footerReference xmlns:r="http://schemas.openxmlformats.org/officeDocument/2006/relationships" w:type="default" r:id="Rab6faec50eba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70bd382a4a4a" /><Relationship Type="http://schemas.openxmlformats.org/officeDocument/2006/relationships/footer" Target="/word/footer1.xml" Id="Rab6faec50eba427f" /></Relationships>
</file>