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d4efbd794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SVENDSENGRUPPEN AS, org.nr 997 243 595,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4944278ef01e496f"/>
      <w:footerReference xmlns:r="http://schemas.openxmlformats.org/officeDocument/2006/relationships" w:type="default" r:id="R492144785c3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4278ef01e496f" /><Relationship Type="http://schemas.openxmlformats.org/officeDocument/2006/relationships/footer" Target="/word/footer1.xml" Id="R492144785c314db5" /></Relationships>
</file>