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efc4c904c44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SVENDSENGRUPPEN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SVENDSENGRUPPEN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bff29a07f84c43"/>
      <w:footerReference xmlns:r="http://schemas.openxmlformats.org/officeDocument/2006/relationships" w:type="default" r:id="Red2ad7d5d292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bff29a07f84c43" /><Relationship Type="http://schemas.openxmlformats.org/officeDocument/2006/relationships/footer" Target="/word/footer1.xml" Id="Red2ad7d5d29241a6" /></Relationships>
</file>