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75aa7e752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RØSHOLDT HOLDING AS.</w:t>
      </w:r>
    </w:p>
    <w:sectPr>
      <w:headerReference xmlns:r="http://schemas.openxmlformats.org/officeDocument/2006/relationships" w:type="default" r:id="R1633281ebe704913"/>
      <w:footerReference xmlns:r="http://schemas.openxmlformats.org/officeDocument/2006/relationships" w:type="default" r:id="Rc259a785f29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3281ebe704913" /><Relationship Type="http://schemas.openxmlformats.org/officeDocument/2006/relationships/footer" Target="/word/footer1.xml" Id="Rc259a785f2984082" /></Relationships>
</file>