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941202ba841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VALENTOR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07b1e233de6d4d3b"/>
      <w:footerReference xmlns:r="http://schemas.openxmlformats.org/officeDocument/2006/relationships" w:type="default" r:id="R0e1ab0170e69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1e233de6d4d3b" /><Relationship Type="http://schemas.openxmlformats.org/officeDocument/2006/relationships/footer" Target="/word/footer1.xml" Id="R0e1ab0170e694262" /></Relationships>
</file>