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89fa6354844b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GAP INVEST AS</w:t>
      </w:r>
    </w:p>
    <w:sectPr>
      <w:headerReference xmlns:r="http://schemas.openxmlformats.org/officeDocument/2006/relationships" w:type="default" r:id="Ra58763d8062d4aaa"/>
      <w:footerReference xmlns:r="http://schemas.openxmlformats.org/officeDocument/2006/relationships" w:type="default" r:id="Rf1f7657ef79143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GAP INVEST AS   ·   Org.nr 996 975 096   ·   Fløtninga 1D   ·   3724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8763d8062d4aaa" /><Relationship Type="http://schemas.openxmlformats.org/officeDocument/2006/relationships/footer" Target="/word/footer1.xml" Id="Rf1f7657ef791438f" /></Relationships>
</file>