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9b271e95943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NORDIC PRIVATE EQUITY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PRIVATE EQUITY AS</w:t>
      </w:r>
    </w:p>
    <w:sectPr>
      <w:headerReference xmlns:r="http://schemas.openxmlformats.org/officeDocument/2006/relationships" w:type="default" r:id="R8d50c168f2ff4c0b"/>
      <w:footerReference xmlns:r="http://schemas.openxmlformats.org/officeDocument/2006/relationships" w:type="default" r:id="Rb4acc829752448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PRIVATE EQUITY AS   ·   Org.nr 996 964 612   ·   Elveveien 36A   ·   3262 LARVIK   ·   anders@sparehusetgrenland.no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PRIVATE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0c168f2ff4c0b" /><Relationship Type="http://schemas.openxmlformats.org/officeDocument/2006/relationships/footer" Target="/word/footer1.xml" Id="Rb4acc8297524489a" /></Relationships>
</file>