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73516353e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CHRISTENSEN EIENDOMSINVEST AS</w:t>
      </w:r>
    </w:p>
    <w:sectPr>
      <w:headerReference xmlns:r="http://schemas.openxmlformats.org/officeDocument/2006/relationships" w:type="default" r:id="R1b7080b2645144ee"/>
      <w:footerReference xmlns:r="http://schemas.openxmlformats.org/officeDocument/2006/relationships" w:type="default" r:id="R47531026ab19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CHRISTENSEN EIENDOMSINVEST AS   ·   Org.nr 996 900 460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CHRISTENSEN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080b2645144ee" /><Relationship Type="http://schemas.openxmlformats.org/officeDocument/2006/relationships/footer" Target="/word/footer1.xml" Id="R47531026ab1941ea" /></Relationships>
</file>