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07b46acf2b4c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CHRISTENSEN EIENDOMSINVEST AS.</w:t>
      </w:r>
    </w:p>
    <w:sectPr>
      <w:headerReference xmlns:r="http://schemas.openxmlformats.org/officeDocument/2006/relationships" w:type="default" r:id="Re1a5763f37fe4493"/>
      <w:footerReference xmlns:r="http://schemas.openxmlformats.org/officeDocument/2006/relationships" w:type="default" r:id="R56fbf51bbb0942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CHRISTENSEN EIENDOMSINVEST AS   ·   Org.nr 996 900 460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CHRISTENSEN EIENDOMSINVEST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a5763f37fe4493" /><Relationship Type="http://schemas.openxmlformats.org/officeDocument/2006/relationships/footer" Target="/word/footer1.xml" Id="R56fbf51bbb0942b2" /></Relationships>
</file>