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ccc1a212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88e6c7921f2645c8"/>
      <w:footerReference xmlns:r="http://schemas.openxmlformats.org/officeDocument/2006/relationships" w:type="default" r:id="Re050ec2edd9c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6c7921f2645c8" /><Relationship Type="http://schemas.openxmlformats.org/officeDocument/2006/relationships/footer" Target="/word/footer1.xml" Id="Re050ec2edd9c4576" /></Relationships>
</file>