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dd5b9aaf9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fdad827f2a184fd4"/>
      <w:footerReference xmlns:r="http://schemas.openxmlformats.org/officeDocument/2006/relationships" w:type="default" r:id="Ra199a5f4eb41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d827f2a184fd4" /><Relationship Type="http://schemas.openxmlformats.org/officeDocument/2006/relationships/footer" Target="/word/footer1.xml" Id="Ra199a5f4eb414521" /></Relationships>
</file>