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eeee1946f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DIGNITAS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DIGNITAS REGNSKAP AS</w:t>
      </w:r>
    </w:p>
    <w:sectPr>
      <w:headerReference xmlns:r="http://schemas.openxmlformats.org/officeDocument/2006/relationships" w:type="default" r:id="Rd36bfafa5ea746e0"/>
      <w:footerReference xmlns:r="http://schemas.openxmlformats.org/officeDocument/2006/relationships" w:type="default" r:id="Rda7ed2f2c844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bfafa5ea746e0" /><Relationship Type="http://schemas.openxmlformats.org/officeDocument/2006/relationships/footer" Target="/word/footer1.xml" Id="Rda7ed2f2c84448ed" /></Relationships>
</file>