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e2476e5f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191c640b88fa413c"/>
      <w:footerReference xmlns:r="http://schemas.openxmlformats.org/officeDocument/2006/relationships" w:type="default" r:id="R86537c58ae51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c640b88fa413c" /><Relationship Type="http://schemas.openxmlformats.org/officeDocument/2006/relationships/footer" Target="/word/footer1.xml" Id="R86537c58ae51420b" /></Relationships>
</file>