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5632bd227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RICHSHIP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e8a5e1571dcf454e"/>
      <w:footerReference xmlns:r="http://schemas.openxmlformats.org/officeDocument/2006/relationships" w:type="default" r:id="R622650b95acb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5e1571dcf454e" /><Relationship Type="http://schemas.openxmlformats.org/officeDocument/2006/relationships/footer" Target="/word/footer1.xml" Id="R622650b95acb4b7f" /></Relationships>
</file>