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9b51926ed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RICHSHIP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RICHSHIP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c175ea595f48bb"/>
      <w:footerReference xmlns:r="http://schemas.openxmlformats.org/officeDocument/2006/relationships" w:type="default" r:id="Rdcf47ac45501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175ea595f48bb" /><Relationship Type="http://schemas.openxmlformats.org/officeDocument/2006/relationships/footer" Target="/word/footer1.xml" Id="Rdcf47ac455014689" /></Relationships>
</file>