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87d52da0945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ESPM AS</w:t>
      </w:r>
    </w:p>
    <w:sectPr>
      <w:headerReference xmlns:r="http://schemas.openxmlformats.org/officeDocument/2006/relationships" w:type="default" r:id="R339c7c947f1e4dff"/>
      <w:footerReference xmlns:r="http://schemas.openxmlformats.org/officeDocument/2006/relationships" w:type="default" r:id="Re8d43ccfec8e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ESPM AS   ·   Org.nr 996 165 167   ·   Prestvikveien 34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c7c947f1e4dff" /><Relationship Type="http://schemas.openxmlformats.org/officeDocument/2006/relationships/footer" Target="/word/footer1.xml" Id="Re8d43ccfec8e4662" /></Relationships>
</file>