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981d54c29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Korsvegen,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 LØKBAKKS 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LØKBAKKS FOND STI</w:t>
      </w:r>
    </w:p>
    <w:sectPr>
      <w:headerReference xmlns:r="http://schemas.openxmlformats.org/officeDocument/2006/relationships" w:type="default" r:id="Rf368b38ecaec4cc1"/>
      <w:footerReference xmlns:r="http://schemas.openxmlformats.org/officeDocument/2006/relationships" w:type="default" r:id="R04995940214a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LØKBAKKS FOND STI   ·   Org.nr 996 144 836   ·   c/o Kristmar Sunnset, Eidsåsen 22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LØKBAKKS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8b38ecaec4cc1" /><Relationship Type="http://schemas.openxmlformats.org/officeDocument/2006/relationships/footer" Target="/word/footer1.xml" Id="R04995940214a410d" /></Relationships>
</file>