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cc020f420f452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Røros,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RØROS INVEST AS</w:t>
      </w:r>
    </w:p>
    <w:sectPr>
      <w:headerReference xmlns:r="http://schemas.openxmlformats.org/officeDocument/2006/relationships" w:type="default" r:id="R9d42f40f2d9b4be7"/>
      <w:footerReference xmlns:r="http://schemas.openxmlformats.org/officeDocument/2006/relationships" w:type="default" r:id="R1066d94b3bf14a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RØROS INVEST AS   ·   Org.nr 995 892 928   ·   An-Magritt-veien 120   ·   7374 RØROS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RØROS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42f40f2d9b4be7" /><Relationship Type="http://schemas.openxmlformats.org/officeDocument/2006/relationships/footer" Target="/word/footer1.xml" Id="R1066d94b3bf14a95" /></Relationships>
</file>