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55f7a5674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0b2e2ebdcef6416e"/>
      <w:footerReference xmlns:r="http://schemas.openxmlformats.org/officeDocument/2006/relationships" w:type="default" r:id="Ra97de0baefba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e2ebdcef6416e" /><Relationship Type="http://schemas.openxmlformats.org/officeDocument/2006/relationships/footer" Target="/word/footer1.xml" Id="Ra97de0baefba4fad" /></Relationships>
</file>