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8a306a952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379fe350021d4ea3"/>
      <w:footerReference xmlns:r="http://schemas.openxmlformats.org/officeDocument/2006/relationships" w:type="default" r:id="R2543c85e780f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fe350021d4ea3" /><Relationship Type="http://schemas.openxmlformats.org/officeDocument/2006/relationships/footer" Target="/word/footer1.xml" Id="R2543c85e780f4ec0" /></Relationships>
</file>