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95a9f2434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8272e381643fe"/>
      <w:footerReference xmlns:r="http://schemas.openxmlformats.org/officeDocument/2006/relationships" w:type="default" r:id="Ree8243dff818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 ENTREPRENØR AS   ·   Org.nr 995 802 392   ·   Kanalveien 105B   ·   5068 BERGEN   ·   post@lab.no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8272e381643fe" /><Relationship Type="http://schemas.openxmlformats.org/officeDocument/2006/relationships/footer" Target="/word/footer1.xml" Id="Ree8243dff8184061" /></Relationships>
</file>