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69055900f444e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M. OTTERSHAGEN &amp; SØNN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Løten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Løten,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M. OTTERSHAGEN &amp; SØNN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cd03c98766a4fd2"/>
      <w:footerReference xmlns:r="http://schemas.openxmlformats.org/officeDocument/2006/relationships" w:type="default" r:id="R0e8479c8116746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M. OTTERSHAGEN &amp; SØNN AS   ·   Org.nr 995 709 651   ·   Vivelstadvegen 39   ·   2340 LØTEN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M. OTTERSHAGEN &amp; SØNN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d03c98766a4fd2" /><Relationship Type="http://schemas.openxmlformats.org/officeDocument/2006/relationships/footer" Target="/word/footer1.xml" Id="R0e8479c8116746b3" /></Relationships>
</file>