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477ba999d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208e12fce3854df8"/>
      <w:footerReference xmlns:r="http://schemas.openxmlformats.org/officeDocument/2006/relationships" w:type="default" r:id="Re18ef47462ec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e12fce3854df8" /><Relationship Type="http://schemas.openxmlformats.org/officeDocument/2006/relationships/footer" Target="/word/footer1.xml" Id="Re18ef47462ec41a7" /></Relationships>
</file>