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528a13732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1-STIFTELSEN JEVNAKER LUNNER NITTEDAL.</w:t>
      </w:r>
    </w:p>
    <w:sectPr>
      <w:headerReference xmlns:r="http://schemas.openxmlformats.org/officeDocument/2006/relationships" w:type="default" r:id="Rf32815148244470e"/>
      <w:footerReference xmlns:r="http://schemas.openxmlformats.org/officeDocument/2006/relationships" w:type="default" r:id="Raa312307e699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815148244470e" /><Relationship Type="http://schemas.openxmlformats.org/officeDocument/2006/relationships/footer" Target="/word/footer1.xml" Id="Raa312307e699477e" /></Relationships>
</file>