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539eb2e1c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GLOBAL INDEX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GLOBAL INDEX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716fda3ee4d9e"/>
      <w:footerReference xmlns:r="http://schemas.openxmlformats.org/officeDocument/2006/relationships" w:type="default" r:id="Ref4196a3873b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GLOBAL INDEX   ·   Org.nr 995 692 589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GLOBAL INDEX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716fda3ee4d9e" /><Relationship Type="http://schemas.openxmlformats.org/officeDocument/2006/relationships/footer" Target="/word/footer1.xml" Id="Ref4196a3873b43a2" /></Relationships>
</file>